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D1E8" w14:textId="6E8D1453" w:rsidR="00880661" w:rsidRPr="00DD7543" w:rsidRDefault="00E32061" w:rsidP="00D00209">
      <w:pPr>
        <w:ind w:firstLine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Dear All</w:t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</w:r>
      <w:r w:rsidR="00CE0118" w:rsidRPr="00DD7543">
        <w:rPr>
          <w:rFonts w:cstheme="minorHAnsi"/>
          <w:sz w:val="24"/>
          <w:szCs w:val="24"/>
        </w:rPr>
        <w:tab/>
        <w:t>15 July 2020</w:t>
      </w:r>
    </w:p>
    <w:p w14:paraId="6CA0E01C" w14:textId="02902085" w:rsidR="00E32061" w:rsidRPr="00DD7543" w:rsidRDefault="00E32061" w:rsidP="00D00209">
      <w:pPr>
        <w:ind w:firstLine="720"/>
        <w:rPr>
          <w:rFonts w:cstheme="minorHAnsi"/>
          <w:b/>
          <w:bCs/>
          <w:sz w:val="24"/>
          <w:szCs w:val="24"/>
        </w:rPr>
      </w:pPr>
      <w:r w:rsidRPr="00DD7543">
        <w:rPr>
          <w:rFonts w:cstheme="minorHAnsi"/>
          <w:b/>
          <w:bCs/>
          <w:sz w:val="24"/>
          <w:szCs w:val="24"/>
        </w:rPr>
        <w:t>Re-Opening on Charles Booth Centre July/August 2020</w:t>
      </w:r>
    </w:p>
    <w:p w14:paraId="6E3C3367" w14:textId="70DA024D" w:rsidR="00E32061" w:rsidRPr="00DD7543" w:rsidRDefault="00E32061" w:rsidP="00CE0118">
      <w:pPr>
        <w:ind w:left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First and </w:t>
      </w:r>
      <w:r w:rsidR="00071BC4" w:rsidRPr="00DD7543">
        <w:rPr>
          <w:rFonts w:cstheme="minorHAnsi"/>
          <w:sz w:val="24"/>
          <w:szCs w:val="24"/>
        </w:rPr>
        <w:t>foremost, I really hope that this finds you and your loved ones safe and well if not a little bewildered and frustrated</w:t>
      </w:r>
      <w:r w:rsidR="00CE0118" w:rsidRPr="00DD7543">
        <w:rPr>
          <w:rFonts w:cstheme="minorHAnsi"/>
          <w:sz w:val="24"/>
          <w:szCs w:val="24"/>
        </w:rPr>
        <w:t xml:space="preserve"> by the events of the past few months. These really are most unsettling times we find ourselves in.</w:t>
      </w:r>
      <w:r w:rsidR="00071BC4" w:rsidRPr="00DD7543">
        <w:rPr>
          <w:rFonts w:cstheme="minorHAnsi"/>
          <w:sz w:val="24"/>
          <w:szCs w:val="24"/>
        </w:rPr>
        <w:t xml:space="preserve"> </w:t>
      </w:r>
      <w:r w:rsidR="003B6F34" w:rsidRPr="00DD7543">
        <w:rPr>
          <w:rFonts w:cstheme="minorHAnsi"/>
          <w:sz w:val="24"/>
          <w:szCs w:val="24"/>
        </w:rPr>
        <w:t xml:space="preserve">The Centre has </w:t>
      </w:r>
      <w:r w:rsidR="00595E5B">
        <w:rPr>
          <w:rFonts w:cstheme="minorHAnsi"/>
          <w:sz w:val="24"/>
          <w:szCs w:val="24"/>
        </w:rPr>
        <w:t xml:space="preserve">had </w:t>
      </w:r>
      <w:r w:rsidR="003B6F34" w:rsidRPr="00DD7543">
        <w:rPr>
          <w:rFonts w:cstheme="minorHAnsi"/>
          <w:sz w:val="24"/>
          <w:szCs w:val="24"/>
        </w:rPr>
        <w:t xml:space="preserve">a very busy few months; decorating, serving the Community as a </w:t>
      </w:r>
      <w:r w:rsidR="00E809B9" w:rsidRPr="00DD7543">
        <w:rPr>
          <w:rFonts w:cstheme="minorHAnsi"/>
          <w:sz w:val="24"/>
          <w:szCs w:val="24"/>
        </w:rPr>
        <w:t>Covid-19 Hub</w:t>
      </w:r>
      <w:r w:rsidR="00172CFE" w:rsidRPr="00DD7543">
        <w:rPr>
          <w:rFonts w:cstheme="minorHAnsi"/>
          <w:sz w:val="24"/>
          <w:szCs w:val="24"/>
        </w:rPr>
        <w:t xml:space="preserve">, raising money for a </w:t>
      </w:r>
      <w:proofErr w:type="gramStart"/>
      <w:r w:rsidR="00172CFE" w:rsidRPr="00DD7543">
        <w:rPr>
          <w:rFonts w:cstheme="minorHAnsi"/>
          <w:sz w:val="24"/>
          <w:szCs w:val="24"/>
        </w:rPr>
        <w:t>Lift</w:t>
      </w:r>
      <w:proofErr w:type="gramEnd"/>
      <w:r w:rsidR="00E809B9" w:rsidRPr="00DD7543">
        <w:rPr>
          <w:rFonts w:cstheme="minorHAnsi"/>
          <w:sz w:val="24"/>
          <w:szCs w:val="24"/>
        </w:rPr>
        <w:t xml:space="preserve"> and getting ready to have you all back. We hope you like</w:t>
      </w:r>
      <w:r w:rsidR="00172CFE" w:rsidRPr="00DD7543">
        <w:rPr>
          <w:rFonts w:cstheme="minorHAnsi"/>
          <w:sz w:val="24"/>
          <w:szCs w:val="24"/>
        </w:rPr>
        <w:t xml:space="preserve"> our new look!</w:t>
      </w:r>
    </w:p>
    <w:p w14:paraId="03815F2C" w14:textId="2357D9A0" w:rsidR="00CE0118" w:rsidRPr="00DD7543" w:rsidRDefault="00827D6F" w:rsidP="00CE0118">
      <w:pPr>
        <w:ind w:left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As I’m sure you’re aware, the safety of our guests, visitors, regular users and staff really is our priority at this time</w:t>
      </w:r>
      <w:r w:rsidR="002B09F9" w:rsidRPr="00DD7543">
        <w:rPr>
          <w:rFonts w:cstheme="minorHAnsi"/>
          <w:sz w:val="24"/>
          <w:szCs w:val="24"/>
        </w:rPr>
        <w:t xml:space="preserve"> and it goes without saying that once we are open, please only return when you feel safe and </w:t>
      </w:r>
      <w:r w:rsidR="00132FBE" w:rsidRPr="00DD7543">
        <w:rPr>
          <w:rFonts w:cstheme="minorHAnsi"/>
          <w:sz w:val="24"/>
          <w:szCs w:val="24"/>
        </w:rPr>
        <w:t>able to. On that</w:t>
      </w:r>
      <w:r w:rsidR="00716926" w:rsidRPr="00DD7543">
        <w:rPr>
          <w:rFonts w:cstheme="minorHAnsi"/>
          <w:sz w:val="24"/>
          <w:szCs w:val="24"/>
        </w:rPr>
        <w:t xml:space="preserve"> point, please also be aware that there may be unforeseen closures at short notice, changing government guidance and </w:t>
      </w:r>
      <w:r w:rsidR="002D4913" w:rsidRPr="00DD7543">
        <w:rPr>
          <w:rFonts w:cstheme="minorHAnsi"/>
          <w:sz w:val="24"/>
          <w:szCs w:val="24"/>
        </w:rPr>
        <w:t>regulations that come and go and other similar issues</w:t>
      </w:r>
      <w:r w:rsidR="006C0E1F" w:rsidRPr="00DD7543">
        <w:rPr>
          <w:rFonts w:cstheme="minorHAnsi"/>
          <w:sz w:val="24"/>
          <w:szCs w:val="24"/>
        </w:rPr>
        <w:t xml:space="preserve"> that alter our normal routines going forward.</w:t>
      </w:r>
    </w:p>
    <w:p w14:paraId="7C449BA0" w14:textId="354952F0" w:rsidR="006C0E1F" w:rsidRPr="00DD7543" w:rsidRDefault="006C0E1F" w:rsidP="00CE0118">
      <w:pPr>
        <w:ind w:left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With the safety of you and our staff in mind, we can at this point say there will be the following changes to your visit from when we open:</w:t>
      </w:r>
    </w:p>
    <w:p w14:paraId="58FF8106" w14:textId="3D17FDAF" w:rsidR="006C0E1F" w:rsidRPr="00DD7543" w:rsidRDefault="006D0C9E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The minimum booking slot will now be 90 minutes, to allow for groups to clean and </w:t>
      </w:r>
      <w:r w:rsidR="001A7217" w:rsidRPr="00DD7543">
        <w:rPr>
          <w:rFonts w:cstheme="minorHAnsi"/>
          <w:sz w:val="24"/>
          <w:szCs w:val="24"/>
        </w:rPr>
        <w:t>stay separate.</w:t>
      </w:r>
    </w:p>
    <w:p w14:paraId="5C6C039B" w14:textId="2C9351DD" w:rsidR="001A7217" w:rsidRPr="00DD7543" w:rsidRDefault="001A7217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We would ask all groups to leave promptly at the end of </w:t>
      </w:r>
      <w:r w:rsidR="00595E5B">
        <w:rPr>
          <w:rFonts w:cstheme="minorHAnsi"/>
          <w:sz w:val="24"/>
          <w:szCs w:val="24"/>
        </w:rPr>
        <w:t>their</w:t>
      </w:r>
      <w:r w:rsidRPr="00DD7543">
        <w:rPr>
          <w:rFonts w:cstheme="minorHAnsi"/>
          <w:sz w:val="24"/>
          <w:szCs w:val="24"/>
        </w:rPr>
        <w:t xml:space="preserve"> allotted time</w:t>
      </w:r>
      <w:r w:rsidR="009C2B02" w:rsidRPr="00DD7543">
        <w:rPr>
          <w:rFonts w:cstheme="minorHAnsi"/>
          <w:sz w:val="24"/>
          <w:szCs w:val="24"/>
        </w:rPr>
        <w:t xml:space="preserve"> and not to arrive too early. We need to avoid gathering in corridors etc as much as possible.</w:t>
      </w:r>
    </w:p>
    <w:p w14:paraId="4629AE42" w14:textId="0DA574F5" w:rsidR="009C2B02" w:rsidRPr="00DD7543" w:rsidRDefault="002734CB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To enter the </w:t>
      </w:r>
      <w:r w:rsidR="00EE2D45" w:rsidRPr="00DD7543">
        <w:rPr>
          <w:rFonts w:cstheme="minorHAnsi"/>
          <w:sz w:val="24"/>
          <w:szCs w:val="24"/>
        </w:rPr>
        <w:t>Premises,</w:t>
      </w:r>
      <w:r w:rsidRPr="00DD7543">
        <w:rPr>
          <w:rFonts w:cstheme="minorHAnsi"/>
          <w:sz w:val="24"/>
          <w:szCs w:val="24"/>
        </w:rPr>
        <w:t xml:space="preserve"> you must be wearing a mask. We strongly recommend you keep it on throughout your visit.</w:t>
      </w:r>
    </w:p>
    <w:p w14:paraId="6C6EC3B7" w14:textId="19CE8088" w:rsidR="00650454" w:rsidRPr="00DD7543" w:rsidRDefault="00650454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There is a hand-sanitizer station by the main entrance and in the Hall, please use it.</w:t>
      </w:r>
    </w:p>
    <w:p w14:paraId="22259B54" w14:textId="3A6B8C04" w:rsidR="007055DC" w:rsidRPr="00DD7543" w:rsidRDefault="007055DC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By government guidance we are now obliged to keep</w:t>
      </w:r>
      <w:r w:rsidR="00C820F1" w:rsidRPr="00DD7543">
        <w:rPr>
          <w:rFonts w:cstheme="minorHAnsi"/>
          <w:sz w:val="24"/>
          <w:szCs w:val="24"/>
        </w:rPr>
        <w:t xml:space="preserve"> a note of all persons entering the premises for 21 days. This is for track &amp; trace purposes in case of an outbreak</w:t>
      </w:r>
      <w:r w:rsidR="00380FC5" w:rsidRPr="00DD7543">
        <w:rPr>
          <w:rFonts w:cstheme="minorHAnsi"/>
          <w:sz w:val="24"/>
          <w:szCs w:val="24"/>
        </w:rPr>
        <w:t>. It is mandatory to complete this with a name and contact number</w:t>
      </w:r>
      <w:r w:rsidR="004D0125">
        <w:rPr>
          <w:rFonts w:cstheme="minorHAnsi"/>
          <w:sz w:val="24"/>
          <w:szCs w:val="24"/>
        </w:rPr>
        <w:t>. A sign in/register book is</w:t>
      </w:r>
      <w:r w:rsidR="00380FC5" w:rsidRPr="00DD7543">
        <w:rPr>
          <w:rFonts w:cstheme="minorHAnsi"/>
          <w:sz w:val="24"/>
          <w:szCs w:val="24"/>
        </w:rPr>
        <w:t xml:space="preserve"> by the main entrance</w:t>
      </w:r>
      <w:r w:rsidR="009E29E5" w:rsidRPr="00DD7543">
        <w:rPr>
          <w:rFonts w:cstheme="minorHAnsi"/>
          <w:sz w:val="24"/>
          <w:szCs w:val="24"/>
        </w:rPr>
        <w:t>. We will not share this data (outside of health tracking) and will destroy after 21 days.</w:t>
      </w:r>
    </w:p>
    <w:p w14:paraId="297F737A" w14:textId="0A27CBFE" w:rsidR="009E29E5" w:rsidRPr="00DD7543" w:rsidRDefault="009E29E5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Social distancing of a MINIMUM of 1 metre must be observed</w:t>
      </w:r>
      <w:r w:rsidR="00FF7AB1" w:rsidRPr="00DD7543">
        <w:rPr>
          <w:rFonts w:cstheme="minorHAnsi"/>
          <w:sz w:val="24"/>
          <w:szCs w:val="24"/>
        </w:rPr>
        <w:t xml:space="preserve"> at all times.</w:t>
      </w:r>
      <w:r w:rsidR="003128B2" w:rsidRPr="00DD7543">
        <w:rPr>
          <w:rFonts w:cstheme="minorHAnsi"/>
          <w:sz w:val="24"/>
          <w:szCs w:val="24"/>
        </w:rPr>
        <w:t xml:space="preserve"> We strongly recomme</w:t>
      </w:r>
      <w:r w:rsidR="0021038B" w:rsidRPr="00DD7543">
        <w:rPr>
          <w:rFonts w:cstheme="minorHAnsi"/>
          <w:sz w:val="24"/>
          <w:szCs w:val="24"/>
        </w:rPr>
        <w:t xml:space="preserve">nd </w:t>
      </w:r>
      <w:r w:rsidR="00650D09">
        <w:rPr>
          <w:rFonts w:cstheme="minorHAnsi"/>
          <w:sz w:val="24"/>
          <w:szCs w:val="24"/>
        </w:rPr>
        <w:t>you maintain the best practice guidelines of 2m wherever possible.</w:t>
      </w:r>
    </w:p>
    <w:p w14:paraId="50B874B9" w14:textId="1CF6A9F3" w:rsidR="00FF7AB1" w:rsidRPr="00DD7543" w:rsidRDefault="00FF7AB1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We advise you to avoid using the toilet facilities unless necessary. It is strictly one person in </w:t>
      </w:r>
      <w:r w:rsidR="00741360" w:rsidRPr="00DD7543">
        <w:rPr>
          <w:rFonts w:cstheme="minorHAnsi"/>
          <w:sz w:val="24"/>
          <w:szCs w:val="24"/>
        </w:rPr>
        <w:t>a</w:t>
      </w:r>
      <w:r w:rsidRPr="00DD7543">
        <w:rPr>
          <w:rFonts w:cstheme="minorHAnsi"/>
          <w:sz w:val="24"/>
          <w:szCs w:val="24"/>
        </w:rPr>
        <w:t xml:space="preserve"> toilet block at a time.</w:t>
      </w:r>
    </w:p>
    <w:p w14:paraId="3DE28E71" w14:textId="6C78C111" w:rsidR="00B03C90" w:rsidRPr="00DD7543" w:rsidRDefault="00B03C90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Whilst every effort is made to keep the Centre clean and sanitized, we are sure you appreciate that this is difficult given </w:t>
      </w:r>
      <w:r w:rsidR="007A56CC" w:rsidRPr="00DD7543">
        <w:rPr>
          <w:rFonts w:cstheme="minorHAnsi"/>
          <w:sz w:val="24"/>
          <w:szCs w:val="24"/>
        </w:rPr>
        <w:t>its</w:t>
      </w:r>
      <w:r w:rsidRPr="00DD7543">
        <w:rPr>
          <w:rFonts w:cstheme="minorHAnsi"/>
          <w:sz w:val="24"/>
          <w:szCs w:val="24"/>
        </w:rPr>
        <w:t xml:space="preserve"> size and the fact our staff are only here part time. We will undertake a thorough clean each evening, but each group MUST bring </w:t>
      </w:r>
      <w:r w:rsidR="00793F4B" w:rsidRPr="00DD7543">
        <w:rPr>
          <w:rFonts w:cstheme="minorHAnsi"/>
          <w:sz w:val="24"/>
          <w:szCs w:val="24"/>
        </w:rPr>
        <w:t xml:space="preserve">cleaning wipes and materials and are expected to wipe down before and after each session. This is what the additional </w:t>
      </w:r>
      <w:r w:rsidR="00322F7C" w:rsidRPr="00DD7543">
        <w:rPr>
          <w:rFonts w:cstheme="minorHAnsi"/>
          <w:sz w:val="24"/>
          <w:szCs w:val="24"/>
        </w:rPr>
        <w:t>30 minutes is for on each booking.</w:t>
      </w:r>
    </w:p>
    <w:p w14:paraId="668635FB" w14:textId="7DD20E4B" w:rsidR="00322F7C" w:rsidRPr="00DD7543" w:rsidRDefault="00322F7C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The Centre will produce a Risk Assessment for the entire </w:t>
      </w:r>
      <w:r w:rsidR="00EE2D45" w:rsidRPr="00DD7543">
        <w:rPr>
          <w:rFonts w:cstheme="minorHAnsi"/>
          <w:sz w:val="24"/>
          <w:szCs w:val="24"/>
        </w:rPr>
        <w:t>Premises</w:t>
      </w:r>
      <w:r w:rsidR="00FA2FD1" w:rsidRPr="00DD7543">
        <w:rPr>
          <w:rFonts w:cstheme="minorHAnsi"/>
          <w:sz w:val="24"/>
          <w:szCs w:val="24"/>
        </w:rPr>
        <w:t xml:space="preserve"> that you can view on our website </w:t>
      </w:r>
      <w:r w:rsidR="00C2129D" w:rsidRPr="00DD7543">
        <w:rPr>
          <w:rFonts w:cstheme="minorHAnsi"/>
          <w:sz w:val="24"/>
          <w:szCs w:val="24"/>
        </w:rPr>
        <w:t xml:space="preserve">and </w:t>
      </w:r>
      <w:r w:rsidR="00371CB1" w:rsidRPr="00DD7543">
        <w:rPr>
          <w:rFonts w:cstheme="minorHAnsi"/>
          <w:sz w:val="24"/>
          <w:szCs w:val="24"/>
        </w:rPr>
        <w:t>a copy</w:t>
      </w:r>
      <w:r w:rsidR="007F0DC4" w:rsidRPr="00DD7543">
        <w:rPr>
          <w:rFonts w:cstheme="minorHAnsi"/>
          <w:sz w:val="24"/>
          <w:szCs w:val="24"/>
        </w:rPr>
        <w:t xml:space="preserve"> </w:t>
      </w:r>
      <w:r w:rsidR="00371CB1" w:rsidRPr="00DD7543">
        <w:rPr>
          <w:rFonts w:cstheme="minorHAnsi"/>
          <w:sz w:val="24"/>
          <w:szCs w:val="24"/>
        </w:rPr>
        <w:t>of</w:t>
      </w:r>
      <w:r w:rsidR="00C2129D" w:rsidRPr="00DD7543">
        <w:rPr>
          <w:rFonts w:cstheme="minorHAnsi"/>
          <w:sz w:val="24"/>
          <w:szCs w:val="24"/>
        </w:rPr>
        <w:t xml:space="preserve"> this </w:t>
      </w:r>
      <w:r w:rsidR="00371CB1" w:rsidRPr="00DD7543">
        <w:rPr>
          <w:rFonts w:cstheme="minorHAnsi"/>
          <w:sz w:val="24"/>
          <w:szCs w:val="24"/>
        </w:rPr>
        <w:t>can be</w:t>
      </w:r>
      <w:r w:rsidR="00C2129D" w:rsidRPr="00DD7543">
        <w:rPr>
          <w:rFonts w:cstheme="minorHAnsi"/>
          <w:sz w:val="24"/>
          <w:szCs w:val="24"/>
        </w:rPr>
        <w:t xml:space="preserve"> found in your User Group Pack</w:t>
      </w:r>
      <w:r w:rsidR="007F0DC4" w:rsidRPr="00DD7543">
        <w:rPr>
          <w:rFonts w:cstheme="minorHAnsi"/>
          <w:sz w:val="24"/>
          <w:szCs w:val="24"/>
        </w:rPr>
        <w:t xml:space="preserve">. We recommend each group </w:t>
      </w:r>
      <w:r w:rsidR="00A97BC5">
        <w:rPr>
          <w:rFonts w:cstheme="minorHAnsi"/>
          <w:sz w:val="24"/>
          <w:szCs w:val="24"/>
        </w:rPr>
        <w:t xml:space="preserve">produces its own Risk Assessment that uniquely deals with your group’s </w:t>
      </w:r>
      <w:r w:rsidR="00025211">
        <w:rPr>
          <w:rFonts w:cstheme="minorHAnsi"/>
          <w:sz w:val="24"/>
          <w:szCs w:val="24"/>
        </w:rPr>
        <w:t>needs and risks</w:t>
      </w:r>
      <w:r w:rsidR="007F0DC4" w:rsidRPr="00DD7543">
        <w:rPr>
          <w:rFonts w:cstheme="minorHAnsi"/>
          <w:sz w:val="24"/>
          <w:szCs w:val="24"/>
        </w:rPr>
        <w:t xml:space="preserve">. What is mandatory is a plan in writing to set out how you as a group will maintain social distancing and </w:t>
      </w:r>
      <w:r w:rsidR="003F3127" w:rsidRPr="00DD7543">
        <w:rPr>
          <w:rFonts w:cstheme="minorHAnsi"/>
          <w:sz w:val="24"/>
          <w:szCs w:val="24"/>
        </w:rPr>
        <w:t xml:space="preserve">maintain a clean </w:t>
      </w:r>
      <w:r w:rsidR="00EE4F49" w:rsidRPr="00DD7543">
        <w:rPr>
          <w:rFonts w:cstheme="minorHAnsi"/>
          <w:sz w:val="24"/>
          <w:szCs w:val="24"/>
        </w:rPr>
        <w:t>and sanitary visit.</w:t>
      </w:r>
    </w:p>
    <w:p w14:paraId="5A0F6967" w14:textId="5619BC75" w:rsidR="00EC63FE" w:rsidRPr="00DD7543" w:rsidRDefault="00EC63FE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If you are in a category</w:t>
      </w:r>
      <w:r w:rsidR="00BC4C7E" w:rsidRPr="00DD7543">
        <w:rPr>
          <w:rFonts w:cstheme="minorHAnsi"/>
          <w:sz w:val="24"/>
          <w:szCs w:val="24"/>
        </w:rPr>
        <w:t xml:space="preserve"> of Vulnerable people, or have significant health issues, we would advise you to not come to the Centre at all for the foreseeable future.</w:t>
      </w:r>
    </w:p>
    <w:p w14:paraId="345FBD1B" w14:textId="37E7D1AD" w:rsidR="00BC4C7E" w:rsidRPr="00DD7543" w:rsidRDefault="00BC4C7E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lastRenderedPageBreak/>
        <w:t>If you have had any of the recognised Covi</w:t>
      </w:r>
      <w:r w:rsidR="008D102C" w:rsidRPr="00DD7543">
        <w:rPr>
          <w:rFonts w:cstheme="minorHAnsi"/>
          <w:sz w:val="24"/>
          <w:szCs w:val="24"/>
        </w:rPr>
        <w:t>d</w:t>
      </w:r>
      <w:r w:rsidRPr="00DD7543">
        <w:rPr>
          <w:rFonts w:cstheme="minorHAnsi"/>
          <w:sz w:val="24"/>
          <w:szCs w:val="24"/>
        </w:rPr>
        <w:t xml:space="preserve">-19 </w:t>
      </w:r>
      <w:r w:rsidR="008D102C" w:rsidRPr="00DD7543">
        <w:rPr>
          <w:rFonts w:cstheme="minorHAnsi"/>
          <w:sz w:val="24"/>
          <w:szCs w:val="24"/>
        </w:rPr>
        <w:t>symptoms (</w:t>
      </w:r>
      <w:r w:rsidR="00B359A9" w:rsidRPr="00DD7543">
        <w:rPr>
          <w:rFonts w:cstheme="minorHAnsi"/>
          <w:sz w:val="24"/>
          <w:szCs w:val="24"/>
        </w:rPr>
        <w:t>cold/flu symptoms, persistent cough, temperature/fever</w:t>
      </w:r>
      <w:r w:rsidR="0022762B" w:rsidRPr="00DD7543">
        <w:rPr>
          <w:rFonts w:cstheme="minorHAnsi"/>
          <w:sz w:val="24"/>
          <w:szCs w:val="24"/>
        </w:rPr>
        <w:t xml:space="preserve"> and/or loss of smell) DO NOT come to the Centre and follow health guidelines on </w:t>
      </w:r>
      <w:r w:rsidR="00AD27A7" w:rsidRPr="00DD7543">
        <w:rPr>
          <w:rFonts w:cstheme="minorHAnsi"/>
          <w:sz w:val="24"/>
          <w:szCs w:val="24"/>
        </w:rPr>
        <w:t>isolating.</w:t>
      </w:r>
    </w:p>
    <w:p w14:paraId="5363BD20" w14:textId="279C5EAB" w:rsidR="00AD27A7" w:rsidRPr="00DD7543" w:rsidRDefault="00AD27A7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If you have had a Coronavirus Test (for any reason, irrespective of </w:t>
      </w:r>
      <w:r w:rsidR="004C2545" w:rsidRPr="00DD7543">
        <w:rPr>
          <w:rFonts w:cstheme="minorHAnsi"/>
          <w:sz w:val="24"/>
          <w:szCs w:val="24"/>
        </w:rPr>
        <w:t>symptoms</w:t>
      </w:r>
      <w:r w:rsidRPr="00DD7543">
        <w:rPr>
          <w:rFonts w:cstheme="minorHAnsi"/>
          <w:sz w:val="24"/>
          <w:szCs w:val="24"/>
        </w:rPr>
        <w:t>)</w:t>
      </w:r>
      <w:r w:rsidR="004C2545" w:rsidRPr="00DD7543">
        <w:rPr>
          <w:rFonts w:cstheme="minorHAnsi"/>
          <w:sz w:val="24"/>
          <w:szCs w:val="24"/>
        </w:rPr>
        <w:t xml:space="preserve"> please do not come to the Centre until you receive your result and that result is Negative.</w:t>
      </w:r>
    </w:p>
    <w:p w14:paraId="34E89C11" w14:textId="2743B2F2" w:rsidR="00BD735A" w:rsidRPr="00DD7543" w:rsidRDefault="00BD735A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Please avoid shouting, there is evidence to suggest loud laughing and</w:t>
      </w:r>
      <w:r w:rsidR="00163082" w:rsidRPr="00DD7543">
        <w:rPr>
          <w:rFonts w:cstheme="minorHAnsi"/>
          <w:sz w:val="24"/>
          <w:szCs w:val="24"/>
        </w:rPr>
        <w:t xml:space="preserve"> shouting increases the spread.</w:t>
      </w:r>
    </w:p>
    <w:p w14:paraId="6B34B505" w14:textId="61BDB7FF" w:rsidR="00163082" w:rsidRPr="00DD7543" w:rsidRDefault="00163082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If you do become unwell and are confirmed to have Covid-19, please contact us and your group members/leader</w:t>
      </w:r>
      <w:r w:rsidR="002C570D" w:rsidRPr="00DD7543">
        <w:rPr>
          <w:rFonts w:cstheme="minorHAnsi"/>
          <w:sz w:val="24"/>
          <w:szCs w:val="24"/>
        </w:rPr>
        <w:t xml:space="preserve"> so that we can commence track and trace procedures.</w:t>
      </w:r>
    </w:p>
    <w:p w14:paraId="72C3FA79" w14:textId="4A52A063" w:rsidR="00815102" w:rsidRPr="00DD7543" w:rsidRDefault="00815102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As far as</w:t>
      </w:r>
      <w:r w:rsidR="006F00B2" w:rsidRPr="00DD7543">
        <w:rPr>
          <w:rFonts w:cstheme="minorHAnsi"/>
          <w:sz w:val="24"/>
          <w:szCs w:val="24"/>
        </w:rPr>
        <w:t xml:space="preserve"> </w:t>
      </w:r>
      <w:r w:rsidRPr="00DD7543">
        <w:rPr>
          <w:rFonts w:cstheme="minorHAnsi"/>
          <w:sz w:val="24"/>
          <w:szCs w:val="24"/>
        </w:rPr>
        <w:t xml:space="preserve">possible, we would ask all groups to make </w:t>
      </w:r>
      <w:r w:rsidR="006F00B2" w:rsidRPr="00DD7543">
        <w:rPr>
          <w:rFonts w:cstheme="minorHAnsi"/>
          <w:sz w:val="24"/>
          <w:szCs w:val="24"/>
        </w:rPr>
        <w:t>payments directly online</w:t>
      </w:r>
      <w:r w:rsidR="00DB062F" w:rsidRPr="00DD7543">
        <w:rPr>
          <w:rFonts w:cstheme="minorHAnsi"/>
          <w:sz w:val="24"/>
          <w:szCs w:val="24"/>
        </w:rPr>
        <w:t xml:space="preserve"> to our bank account to avoid handling cash. </w:t>
      </w:r>
      <w:bookmarkStart w:id="0" w:name="_Hlk45705306"/>
      <w:r w:rsidR="00DB062F" w:rsidRPr="00DD7543">
        <w:rPr>
          <w:rFonts w:cstheme="minorHAnsi"/>
          <w:sz w:val="24"/>
          <w:szCs w:val="24"/>
        </w:rPr>
        <w:t>Details for this are found in your</w:t>
      </w:r>
      <w:r w:rsidR="00C2129D" w:rsidRPr="00DD7543">
        <w:rPr>
          <w:rFonts w:cstheme="minorHAnsi"/>
          <w:sz w:val="24"/>
          <w:szCs w:val="24"/>
        </w:rPr>
        <w:t xml:space="preserve"> User Group Pack.</w:t>
      </w:r>
      <w:bookmarkEnd w:id="0"/>
      <w:r w:rsidR="00A804F9" w:rsidRPr="00DD7543">
        <w:rPr>
          <w:rFonts w:cstheme="minorHAnsi"/>
          <w:sz w:val="24"/>
          <w:szCs w:val="24"/>
        </w:rPr>
        <w:t xml:space="preserve"> If </w:t>
      </w:r>
      <w:r w:rsidR="0073564D" w:rsidRPr="00DD7543">
        <w:rPr>
          <w:rFonts w:cstheme="minorHAnsi"/>
          <w:sz w:val="24"/>
          <w:szCs w:val="24"/>
        </w:rPr>
        <w:t>not,</w:t>
      </w:r>
      <w:r w:rsidR="00A804F9" w:rsidRPr="00DD7543">
        <w:rPr>
          <w:rFonts w:cstheme="minorHAnsi"/>
          <w:sz w:val="24"/>
          <w:szCs w:val="24"/>
        </w:rPr>
        <w:t xml:space="preserve"> a cheque is </w:t>
      </w:r>
      <w:r w:rsidR="00114687" w:rsidRPr="00DD7543">
        <w:rPr>
          <w:rFonts w:cstheme="minorHAnsi"/>
          <w:sz w:val="24"/>
          <w:szCs w:val="24"/>
        </w:rPr>
        <w:t>preferable, we would like to avoid using cash.</w:t>
      </w:r>
    </w:p>
    <w:p w14:paraId="04CEC10E" w14:textId="0C5F1C4C" w:rsidR="00E0602D" w:rsidRPr="00DD7543" w:rsidRDefault="008E63C9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You may not always be able to meet in your usual room depending on the size of your group</w:t>
      </w:r>
      <w:r w:rsidR="00A015F3" w:rsidRPr="00DD7543">
        <w:rPr>
          <w:rFonts w:cstheme="minorHAnsi"/>
          <w:sz w:val="24"/>
          <w:szCs w:val="24"/>
        </w:rPr>
        <w:t xml:space="preserve"> and the size of the room. Please work out your numbers and we will do our best to make sure </w:t>
      </w:r>
      <w:r w:rsidR="00025211">
        <w:rPr>
          <w:rFonts w:cstheme="minorHAnsi"/>
          <w:sz w:val="24"/>
          <w:szCs w:val="24"/>
        </w:rPr>
        <w:t>we find you an appropriate room</w:t>
      </w:r>
      <w:r w:rsidR="00A015F3" w:rsidRPr="00DD7543">
        <w:rPr>
          <w:rFonts w:cstheme="minorHAnsi"/>
          <w:sz w:val="24"/>
          <w:szCs w:val="24"/>
        </w:rPr>
        <w:t>!</w:t>
      </w:r>
    </w:p>
    <w:p w14:paraId="7104F273" w14:textId="22495C1E" w:rsidR="002E229A" w:rsidRPr="00DD7543" w:rsidRDefault="002E229A" w:rsidP="006C0E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There are additional rules around </w:t>
      </w:r>
      <w:r w:rsidR="00F24EDF" w:rsidRPr="00DD7543">
        <w:rPr>
          <w:rFonts w:cstheme="minorHAnsi"/>
          <w:sz w:val="24"/>
          <w:szCs w:val="24"/>
        </w:rPr>
        <w:t>larger groups</w:t>
      </w:r>
      <w:r w:rsidR="00653686">
        <w:rPr>
          <w:rFonts w:cstheme="minorHAnsi"/>
          <w:sz w:val="24"/>
          <w:szCs w:val="24"/>
        </w:rPr>
        <w:t>’</w:t>
      </w:r>
      <w:r w:rsidR="00F24EDF" w:rsidRPr="00DD7543">
        <w:rPr>
          <w:rFonts w:cstheme="minorHAnsi"/>
          <w:sz w:val="24"/>
          <w:szCs w:val="24"/>
        </w:rPr>
        <w:t xml:space="preserve"> meeting. If you have a request </w:t>
      </w:r>
      <w:r w:rsidR="00050B09" w:rsidRPr="00DD7543">
        <w:rPr>
          <w:rFonts w:cstheme="minorHAnsi"/>
          <w:sz w:val="24"/>
          <w:szCs w:val="24"/>
        </w:rPr>
        <w:t>for a</w:t>
      </w:r>
      <w:r w:rsidR="00F24EDF" w:rsidRPr="00DD7543">
        <w:rPr>
          <w:rFonts w:cstheme="minorHAnsi"/>
          <w:sz w:val="24"/>
          <w:szCs w:val="24"/>
        </w:rPr>
        <w:t xml:space="preserve"> large gathering (over 20 people) please contact the Centre directly (hello@charlesboothcentre.org.uk or </w:t>
      </w:r>
      <w:r w:rsidR="00E0602D" w:rsidRPr="00DD7543">
        <w:rPr>
          <w:rFonts w:cstheme="minorHAnsi"/>
          <w:sz w:val="24"/>
          <w:szCs w:val="24"/>
        </w:rPr>
        <w:t>01530 222337)</w:t>
      </w:r>
    </w:p>
    <w:p w14:paraId="03FE1FD6" w14:textId="00BE04A9" w:rsidR="007B1CED" w:rsidRPr="00DD7543" w:rsidRDefault="004D60BF" w:rsidP="00F30811">
      <w:pPr>
        <w:ind w:left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 xml:space="preserve">Finally, we want to help </w:t>
      </w:r>
      <w:r w:rsidR="001418DE" w:rsidRPr="00DD7543">
        <w:rPr>
          <w:rFonts w:cstheme="minorHAnsi"/>
          <w:sz w:val="24"/>
          <w:szCs w:val="24"/>
        </w:rPr>
        <w:t>bring you back</w:t>
      </w:r>
      <w:r w:rsidR="00D6105D" w:rsidRPr="00DD7543">
        <w:rPr>
          <w:rFonts w:cstheme="minorHAnsi"/>
          <w:sz w:val="24"/>
          <w:szCs w:val="24"/>
        </w:rPr>
        <w:t xml:space="preserve"> as safely and happily as possible. We know that this is overwhelming, more work, more worry and not easy. We are here to help, so if you need any</w:t>
      </w:r>
      <w:r w:rsidR="00743830">
        <w:rPr>
          <w:rFonts w:cstheme="minorHAnsi"/>
          <w:sz w:val="24"/>
          <w:szCs w:val="24"/>
        </w:rPr>
        <w:t xml:space="preserve"> assistance</w:t>
      </w:r>
      <w:r w:rsidR="00D6105D" w:rsidRPr="00DD7543">
        <w:rPr>
          <w:rFonts w:cstheme="minorHAnsi"/>
          <w:sz w:val="24"/>
          <w:szCs w:val="24"/>
        </w:rPr>
        <w:t xml:space="preserve"> with Forms, </w:t>
      </w:r>
      <w:r w:rsidR="005A0C84" w:rsidRPr="00DD7543">
        <w:rPr>
          <w:rFonts w:cstheme="minorHAnsi"/>
          <w:sz w:val="24"/>
          <w:szCs w:val="24"/>
        </w:rPr>
        <w:t>Guidance or just remembering what to do, please shout</w:t>
      </w:r>
      <w:r w:rsidR="00C17D25">
        <w:rPr>
          <w:rFonts w:cstheme="minorHAnsi"/>
          <w:sz w:val="24"/>
          <w:szCs w:val="24"/>
        </w:rPr>
        <w:t xml:space="preserve"> (quietly!)</w:t>
      </w:r>
      <w:r w:rsidR="000B72C3">
        <w:rPr>
          <w:rFonts w:cstheme="minorHAnsi"/>
          <w:sz w:val="24"/>
          <w:szCs w:val="24"/>
        </w:rPr>
        <w:t>; t</w:t>
      </w:r>
      <w:r w:rsidR="005A0C84" w:rsidRPr="00DD7543">
        <w:rPr>
          <w:rFonts w:cstheme="minorHAnsi"/>
          <w:sz w:val="24"/>
          <w:szCs w:val="24"/>
        </w:rPr>
        <w:t>his is your Community Centre after all!</w:t>
      </w:r>
    </w:p>
    <w:p w14:paraId="19ABA563" w14:textId="736E13FB" w:rsidR="00F30811" w:rsidRPr="00DD7543" w:rsidRDefault="00F30811" w:rsidP="00F30811">
      <w:pPr>
        <w:ind w:left="720"/>
        <w:rPr>
          <w:rFonts w:cstheme="minorHAnsi"/>
          <w:sz w:val="24"/>
          <w:szCs w:val="24"/>
        </w:rPr>
      </w:pPr>
      <w:r w:rsidRPr="00DD7543">
        <w:rPr>
          <w:rFonts w:cstheme="minorHAnsi"/>
          <w:sz w:val="24"/>
          <w:szCs w:val="24"/>
        </w:rPr>
        <w:t>Thanks so much for your understanding</w:t>
      </w:r>
      <w:r w:rsidR="00934544" w:rsidRPr="00DD7543">
        <w:rPr>
          <w:rFonts w:cstheme="minorHAnsi"/>
          <w:sz w:val="24"/>
          <w:szCs w:val="24"/>
        </w:rPr>
        <w:t>.</w:t>
      </w:r>
    </w:p>
    <w:p w14:paraId="5014D1FC" w14:textId="5BBB66F1" w:rsidR="00EE3AF9" w:rsidRPr="00DD7543" w:rsidRDefault="00934544" w:rsidP="008E238E">
      <w:pPr>
        <w:rPr>
          <w:rFonts w:ascii="Freestyle Script" w:hAnsi="Freestyle Script" w:cstheme="minorHAnsi"/>
          <w:sz w:val="48"/>
          <w:szCs w:val="48"/>
        </w:rPr>
      </w:pPr>
      <w:r w:rsidRPr="00DD7543">
        <w:rPr>
          <w:rFonts w:cstheme="minorHAnsi"/>
          <w:sz w:val="24"/>
          <w:szCs w:val="24"/>
        </w:rPr>
        <w:tab/>
      </w:r>
      <w:r w:rsidRPr="00DD7543">
        <w:rPr>
          <w:rFonts w:ascii="Freestyle Script" w:hAnsi="Freestyle Script" w:cstheme="minorHAnsi"/>
          <w:sz w:val="48"/>
          <w:szCs w:val="48"/>
        </w:rPr>
        <w:t>Tom</w:t>
      </w:r>
    </w:p>
    <w:p w14:paraId="5014D1FD" w14:textId="77777777" w:rsidR="008E238E" w:rsidRPr="00DD7543" w:rsidRDefault="00D83082" w:rsidP="00EF5C8A">
      <w:pPr>
        <w:ind w:firstLine="720"/>
        <w:rPr>
          <w:rFonts w:cstheme="minorHAnsi"/>
          <w:sz w:val="24"/>
          <w:szCs w:val="24"/>
        </w:rPr>
      </w:pPr>
      <w:r w:rsidRPr="00DD7543">
        <w:rPr>
          <w:rFonts w:eastAsia="Times New Roman" w:cstheme="minorHAnsi"/>
          <w:b/>
          <w:bCs/>
          <w:color w:val="000000"/>
          <w:sz w:val="24"/>
          <w:szCs w:val="24"/>
        </w:rPr>
        <w:t>Tom Walters</w:t>
      </w:r>
    </w:p>
    <w:p w14:paraId="5014D1FE" w14:textId="77777777" w:rsidR="00D83082" w:rsidRPr="00DD7543" w:rsidRDefault="00D83082" w:rsidP="008E238E">
      <w:pPr>
        <w:ind w:left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D7543">
        <w:rPr>
          <w:rFonts w:eastAsia="Times New Roman" w:cstheme="minorHAnsi"/>
          <w:b/>
          <w:bCs/>
          <w:color w:val="000000"/>
          <w:sz w:val="24"/>
          <w:szCs w:val="24"/>
        </w:rPr>
        <w:t>Business Development Manager</w:t>
      </w:r>
    </w:p>
    <w:p w14:paraId="5014D1FF" w14:textId="77777777" w:rsidR="00D83082" w:rsidRPr="00DD7543" w:rsidRDefault="00D83082" w:rsidP="008E238E">
      <w:pPr>
        <w:ind w:left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D7543">
        <w:rPr>
          <w:rFonts w:eastAsia="Times New Roman" w:cstheme="minorHAnsi"/>
          <w:b/>
          <w:bCs/>
          <w:color w:val="000000"/>
          <w:sz w:val="24"/>
          <w:szCs w:val="24"/>
        </w:rPr>
        <w:t>Charles Booth Centre</w:t>
      </w:r>
    </w:p>
    <w:p w14:paraId="5014D200" w14:textId="77777777" w:rsidR="00B75BD1" w:rsidRPr="00DD7543" w:rsidRDefault="00B75BD1" w:rsidP="00D83082">
      <w:pPr>
        <w:ind w:firstLine="720"/>
        <w:rPr>
          <w:rFonts w:cstheme="minorHAnsi"/>
          <w:b/>
          <w:sz w:val="24"/>
          <w:szCs w:val="24"/>
        </w:rPr>
      </w:pPr>
      <w:r w:rsidRPr="00DD7543">
        <w:rPr>
          <w:rFonts w:cstheme="minorHAnsi"/>
          <w:b/>
          <w:sz w:val="24"/>
          <w:szCs w:val="24"/>
        </w:rPr>
        <w:t>01530 222337</w:t>
      </w:r>
    </w:p>
    <w:p w14:paraId="5014D201" w14:textId="77777777" w:rsidR="00B75BD1" w:rsidRPr="00DD7543" w:rsidRDefault="00B75BD1" w:rsidP="00B75BD1">
      <w:pPr>
        <w:ind w:left="720"/>
        <w:rPr>
          <w:rFonts w:cstheme="minorHAnsi"/>
          <w:b/>
          <w:sz w:val="24"/>
          <w:szCs w:val="24"/>
        </w:rPr>
      </w:pPr>
      <w:r w:rsidRPr="00DD7543">
        <w:rPr>
          <w:rFonts w:cstheme="minorHAnsi"/>
          <w:b/>
          <w:sz w:val="24"/>
          <w:szCs w:val="24"/>
        </w:rPr>
        <w:t>hello@charlesboothcentre.org.uk</w:t>
      </w:r>
    </w:p>
    <w:p w14:paraId="5014D202" w14:textId="409CA12D" w:rsidR="001B02B7" w:rsidRDefault="001B02B7" w:rsidP="00B75BD1">
      <w:pPr>
        <w:ind w:left="720"/>
        <w:rPr>
          <w:rFonts w:cstheme="minorHAnsi"/>
          <w:b/>
          <w:sz w:val="24"/>
          <w:szCs w:val="24"/>
        </w:rPr>
      </w:pPr>
      <w:hyperlink r:id="rId8" w:history="1">
        <w:r w:rsidRPr="00086001">
          <w:rPr>
            <w:rStyle w:val="Hyperlink"/>
            <w:rFonts w:cstheme="minorHAnsi"/>
            <w:b/>
            <w:sz w:val="24"/>
            <w:szCs w:val="24"/>
          </w:rPr>
          <w:t>www.charlesboothcentre.org.uk</w:t>
        </w:r>
      </w:hyperlink>
    </w:p>
    <w:p w14:paraId="5014D205" w14:textId="520B099A" w:rsidR="00B75BD1" w:rsidRPr="004E23AB" w:rsidRDefault="00B75BD1" w:rsidP="004E23AB">
      <w:pPr>
        <w:rPr>
          <w:rFonts w:cstheme="minorHAnsi"/>
          <w:b/>
          <w:sz w:val="24"/>
          <w:szCs w:val="24"/>
        </w:rPr>
      </w:pPr>
    </w:p>
    <w:p w14:paraId="5014D206" w14:textId="77777777" w:rsidR="00D00209" w:rsidRPr="00DD7543" w:rsidRDefault="00D00209" w:rsidP="00B75BD1">
      <w:pPr>
        <w:rPr>
          <w:rFonts w:cstheme="minorHAnsi"/>
          <w:sz w:val="24"/>
          <w:szCs w:val="24"/>
        </w:rPr>
      </w:pPr>
    </w:p>
    <w:sectPr w:rsidR="00D00209" w:rsidRPr="00DD7543" w:rsidSect="00D00209">
      <w:headerReference w:type="default" r:id="rId9"/>
      <w:footerReference w:type="default" r:id="rId10"/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BA90" w14:textId="77777777" w:rsidR="001316B3" w:rsidRDefault="001316B3" w:rsidP="00A96F3D">
      <w:pPr>
        <w:spacing w:after="0" w:line="240" w:lineRule="auto"/>
      </w:pPr>
      <w:r>
        <w:separator/>
      </w:r>
    </w:p>
  </w:endnote>
  <w:endnote w:type="continuationSeparator" w:id="0">
    <w:p w14:paraId="6404741D" w14:textId="77777777" w:rsidR="001316B3" w:rsidRDefault="001316B3" w:rsidP="00A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D20C" w14:textId="77777777" w:rsidR="00B75BD1" w:rsidRDefault="00B75BD1" w:rsidP="00B75BD1">
    <w:pPr>
      <w:pStyle w:val="Footer"/>
      <w:jc w:val="center"/>
      <w:rPr>
        <w:b/>
      </w:rPr>
    </w:pPr>
    <w:r w:rsidRPr="00B75BD1">
      <w:rPr>
        <w:b/>
      </w:rPr>
      <w:t>Charles Booth Centre, Thringstone House, The Green, Thringstone, Leicestershire, LE67 8NR</w:t>
    </w:r>
  </w:p>
  <w:p w14:paraId="5014D20D" w14:textId="77777777" w:rsidR="00083C16" w:rsidRPr="00B75BD1" w:rsidRDefault="00083C16" w:rsidP="00B75BD1">
    <w:pPr>
      <w:pStyle w:val="Footer"/>
      <w:jc w:val="center"/>
      <w:rPr>
        <w:b/>
      </w:rPr>
    </w:pPr>
    <w:r>
      <w:rPr>
        <w:b/>
      </w:rPr>
      <w:t>Registered Charity Number 1166944</w:t>
    </w:r>
  </w:p>
  <w:p w14:paraId="5014D20E" w14:textId="77777777" w:rsidR="00B75BD1" w:rsidRDefault="00B7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78B5" w14:textId="77777777" w:rsidR="001316B3" w:rsidRDefault="001316B3" w:rsidP="00A96F3D">
      <w:pPr>
        <w:spacing w:after="0" w:line="240" w:lineRule="auto"/>
      </w:pPr>
      <w:r>
        <w:separator/>
      </w:r>
    </w:p>
  </w:footnote>
  <w:footnote w:type="continuationSeparator" w:id="0">
    <w:p w14:paraId="25B85EE9" w14:textId="77777777" w:rsidR="001316B3" w:rsidRDefault="001316B3" w:rsidP="00A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D20B" w14:textId="77777777" w:rsidR="00A96F3D" w:rsidRDefault="00453953" w:rsidP="00D00209">
    <w:pPr>
      <w:pStyle w:val="Header"/>
      <w:jc w:val="center"/>
    </w:pPr>
    <w:r>
      <w:ptab w:relativeTo="margin" w:alignment="center" w:leader="none"/>
    </w:r>
    <w:r w:rsidR="009503E3" w:rsidRPr="009503E3">
      <w:rPr>
        <w:noProof/>
        <w:lang w:eastAsia="en-GB"/>
      </w:rPr>
      <w:drawing>
        <wp:inline distT="0" distB="0" distL="0" distR="0" wp14:anchorId="5014D20F" wp14:editId="5014D210">
          <wp:extent cx="5731510" cy="1341120"/>
          <wp:effectExtent l="0" t="0" r="0" b="0"/>
          <wp:docPr id="3" name="Picture 3" descr="C:\Users\Owner\Downloads\Copy of CBC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wner\Downloads\Copy of CBC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3" b="22297"/>
                  <a:stretch/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30BD"/>
    <w:multiLevelType w:val="hybridMultilevel"/>
    <w:tmpl w:val="F5F6A8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3D"/>
    <w:rsid w:val="00025211"/>
    <w:rsid w:val="00035C20"/>
    <w:rsid w:val="00050B09"/>
    <w:rsid w:val="000638CF"/>
    <w:rsid w:val="00071BC4"/>
    <w:rsid w:val="00083C16"/>
    <w:rsid w:val="000B72C3"/>
    <w:rsid w:val="00114687"/>
    <w:rsid w:val="001310FA"/>
    <w:rsid w:val="001316B3"/>
    <w:rsid w:val="00132FBE"/>
    <w:rsid w:val="001418DE"/>
    <w:rsid w:val="00154D82"/>
    <w:rsid w:val="00163082"/>
    <w:rsid w:val="00172CFE"/>
    <w:rsid w:val="001A7217"/>
    <w:rsid w:val="001B02B7"/>
    <w:rsid w:val="0021038B"/>
    <w:rsid w:val="0022762B"/>
    <w:rsid w:val="002734CB"/>
    <w:rsid w:val="002A639C"/>
    <w:rsid w:val="002B09F9"/>
    <w:rsid w:val="002C570D"/>
    <w:rsid w:val="002D4913"/>
    <w:rsid w:val="002E229A"/>
    <w:rsid w:val="003061B9"/>
    <w:rsid w:val="003128B2"/>
    <w:rsid w:val="00322F7C"/>
    <w:rsid w:val="00330B3A"/>
    <w:rsid w:val="00356A6B"/>
    <w:rsid w:val="00371CB1"/>
    <w:rsid w:val="00380FC5"/>
    <w:rsid w:val="003B6F34"/>
    <w:rsid w:val="003F3127"/>
    <w:rsid w:val="003F6D05"/>
    <w:rsid w:val="00410E7C"/>
    <w:rsid w:val="004139A1"/>
    <w:rsid w:val="00453953"/>
    <w:rsid w:val="004C2545"/>
    <w:rsid w:val="004D0125"/>
    <w:rsid w:val="004D60BF"/>
    <w:rsid w:val="004E23AB"/>
    <w:rsid w:val="004F490F"/>
    <w:rsid w:val="00547CDD"/>
    <w:rsid w:val="00595E5B"/>
    <w:rsid w:val="005A0C84"/>
    <w:rsid w:val="00650454"/>
    <w:rsid w:val="00650D09"/>
    <w:rsid w:val="00653686"/>
    <w:rsid w:val="00673A83"/>
    <w:rsid w:val="006C0E1F"/>
    <w:rsid w:val="006C7EB1"/>
    <w:rsid w:val="006D0C9E"/>
    <w:rsid w:val="006D6BA1"/>
    <w:rsid w:val="006E4519"/>
    <w:rsid w:val="006F00B2"/>
    <w:rsid w:val="006F0C62"/>
    <w:rsid w:val="007055DC"/>
    <w:rsid w:val="00716926"/>
    <w:rsid w:val="0073564D"/>
    <w:rsid w:val="00741360"/>
    <w:rsid w:val="00743830"/>
    <w:rsid w:val="007445C9"/>
    <w:rsid w:val="00793F4B"/>
    <w:rsid w:val="007A56CC"/>
    <w:rsid w:val="007B1CED"/>
    <w:rsid w:val="007D172C"/>
    <w:rsid w:val="007D5AA2"/>
    <w:rsid w:val="007F0DC4"/>
    <w:rsid w:val="00811F9B"/>
    <w:rsid w:val="00815102"/>
    <w:rsid w:val="00827D6F"/>
    <w:rsid w:val="00880661"/>
    <w:rsid w:val="008D102C"/>
    <w:rsid w:val="008E238E"/>
    <w:rsid w:val="008E63C9"/>
    <w:rsid w:val="00934544"/>
    <w:rsid w:val="00935DE7"/>
    <w:rsid w:val="009503E3"/>
    <w:rsid w:val="009528AC"/>
    <w:rsid w:val="00957A99"/>
    <w:rsid w:val="00990B8C"/>
    <w:rsid w:val="009C2B02"/>
    <w:rsid w:val="009E29E5"/>
    <w:rsid w:val="00A015F3"/>
    <w:rsid w:val="00A804F9"/>
    <w:rsid w:val="00A96F3D"/>
    <w:rsid w:val="00A97BC5"/>
    <w:rsid w:val="00AD27A7"/>
    <w:rsid w:val="00AF6036"/>
    <w:rsid w:val="00B03C90"/>
    <w:rsid w:val="00B13850"/>
    <w:rsid w:val="00B359A9"/>
    <w:rsid w:val="00B75BD1"/>
    <w:rsid w:val="00BC4C7E"/>
    <w:rsid w:val="00BD1B0F"/>
    <w:rsid w:val="00BD735A"/>
    <w:rsid w:val="00C11C44"/>
    <w:rsid w:val="00C17D25"/>
    <w:rsid w:val="00C2129D"/>
    <w:rsid w:val="00C820F1"/>
    <w:rsid w:val="00C915BE"/>
    <w:rsid w:val="00CE0118"/>
    <w:rsid w:val="00D00209"/>
    <w:rsid w:val="00D335E3"/>
    <w:rsid w:val="00D6105D"/>
    <w:rsid w:val="00D83082"/>
    <w:rsid w:val="00D85B3F"/>
    <w:rsid w:val="00D86170"/>
    <w:rsid w:val="00D92F1F"/>
    <w:rsid w:val="00DB062F"/>
    <w:rsid w:val="00DD7543"/>
    <w:rsid w:val="00DF5D5C"/>
    <w:rsid w:val="00E0602D"/>
    <w:rsid w:val="00E22788"/>
    <w:rsid w:val="00E32061"/>
    <w:rsid w:val="00E50876"/>
    <w:rsid w:val="00E809B9"/>
    <w:rsid w:val="00EC63FE"/>
    <w:rsid w:val="00EE2D45"/>
    <w:rsid w:val="00EE3AF9"/>
    <w:rsid w:val="00EE4F49"/>
    <w:rsid w:val="00EF5C8A"/>
    <w:rsid w:val="00F24EDF"/>
    <w:rsid w:val="00F30811"/>
    <w:rsid w:val="00FA2FD1"/>
    <w:rsid w:val="00FE2E0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4D1E8"/>
  <w15:docId w15:val="{E02A9272-E4BF-431E-A11E-9BE1DB0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D"/>
  </w:style>
  <w:style w:type="paragraph" w:styleId="Footer">
    <w:name w:val="footer"/>
    <w:basedOn w:val="Normal"/>
    <w:link w:val="Foot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D"/>
  </w:style>
  <w:style w:type="paragraph" w:styleId="BalloonText">
    <w:name w:val="Balloon Text"/>
    <w:basedOn w:val="Normal"/>
    <w:link w:val="BalloonTextChar"/>
    <w:uiPriority w:val="99"/>
    <w:semiHidden/>
    <w:unhideWhenUsed/>
    <w:rsid w:val="00D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E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esboothcent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8B3E-E7EC-42FF-B486-EF17D81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Charles Booth Centre</cp:lastModifiedBy>
  <cp:revision>84</cp:revision>
  <cp:lastPrinted>2020-07-21T08:06:00Z</cp:lastPrinted>
  <dcterms:created xsi:type="dcterms:W3CDTF">2020-07-15T10:08:00Z</dcterms:created>
  <dcterms:modified xsi:type="dcterms:W3CDTF">2020-07-21T09:18:00Z</dcterms:modified>
</cp:coreProperties>
</file>